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470D7" w14:textId="77777777" w:rsidR="002E7B98" w:rsidRPr="00572E82" w:rsidRDefault="002E7B98" w:rsidP="00F576DF">
      <w:pPr>
        <w:rPr>
          <w:rStyle w:val="Hyperlink"/>
        </w:rPr>
      </w:pPr>
    </w:p>
    <w:p w14:paraId="45D9B309" w14:textId="77777777" w:rsidR="009D6FFC" w:rsidRPr="00233AE5" w:rsidRDefault="00F065DA" w:rsidP="00935058">
      <w:pPr>
        <w:sectPr w:rsidR="009D6FFC" w:rsidRPr="00233AE5">
          <w:pgSz w:w="11901" w:h="16834"/>
          <w:pgMar w:top="567" w:right="1134" w:bottom="397" w:left="1134" w:header="567" w:footer="567" w:gutter="0"/>
          <w:cols w:space="708"/>
          <w:titlePg/>
        </w:sectPr>
      </w:pPr>
      <w:r>
        <w:rPr>
          <w:noProof/>
          <w:lang w:val="en-US"/>
        </w:rPr>
        <w:pict w14:anchorId="647683D1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alt="" style="position:absolute;margin-left:0;margin-top:10.3pt;width:357.4pt;height:43.65pt;z-index:251660288;mso-wrap-style:square;mso-wrap-edited:f;mso-width-percent:0;mso-height-percent:0;mso-wrap-distance-left:3.2mm;mso-position-horizontal:absolute;mso-position-horizontal-relative:text;mso-position-vertical:absolute;mso-position-vertical-relative:text;mso-width-percent:0;mso-height-percent:0;v-text-anchor:top" wrapcoords="0 0 21600 0 21600 21600 0 21600 0 0" filled="f" stroked="f">
            <v:textbox style="mso-next-textbox:#_x0000_s2052" inset="0,0,0,0">
              <w:txbxContent>
                <w:p w14:paraId="23C185AF" w14:textId="51E20372" w:rsidR="003E387C" w:rsidRPr="00F819DC" w:rsidRDefault="003E387C" w:rsidP="00326E93">
                  <w:pPr>
                    <w:pStyle w:val="HealthPlanSmallText"/>
                    <w:spacing w:before="120" w:line="240" w:lineRule="auto"/>
                    <w:rPr>
                      <w:caps/>
                      <w:color w:val="000000" w:themeColor="text1"/>
                    </w:rPr>
                  </w:pPr>
                  <w:r w:rsidRPr="00326E93">
                    <w:rPr>
                      <w:b/>
                    </w:rPr>
                    <w:t>Mental health plan</w:t>
                  </w:r>
                  <w:r w:rsidRPr="00326E93">
                    <w:rPr>
                      <w:b/>
                      <w:caps/>
                      <w:color w:val="000000" w:themeColor="text1"/>
                    </w:rPr>
                    <w:t>:</w:t>
                  </w:r>
                  <w:r w:rsidRPr="00D17295">
                    <w:rPr>
                      <w:caps/>
                      <w:color w:val="000000" w:themeColor="text1"/>
                    </w:rPr>
                    <w:t xml:space="preserve"> </w:t>
                  </w:r>
                  <w:r w:rsidR="00326E93" w:rsidRPr="009D3EE4">
                    <w:t xml:space="preserve">This template can be used by </w:t>
                  </w:r>
                  <w:r w:rsidR="00326E93">
                    <w:t>s</w:t>
                  </w:r>
                  <w:r w:rsidR="00326E93" w:rsidRPr="009D3EE4">
                    <w:t>mall business</w:t>
                  </w:r>
                  <w:r w:rsidR="00326E93">
                    <w:t xml:space="preserve"> owners</w:t>
                  </w:r>
                  <w:r w:rsidR="00326E93" w:rsidRPr="009D3EE4">
                    <w:t xml:space="preserve"> to create their own mental health plan. For more information, </w:t>
                  </w:r>
                  <w:r w:rsidR="00E96C07">
                    <w:t>download</w:t>
                  </w:r>
                  <w:r w:rsidR="00326E93" w:rsidRPr="009D3EE4">
                    <w:t xml:space="preserve"> </w:t>
                  </w:r>
                  <w:r w:rsidR="00E27E83">
                    <w:rPr>
                      <w:i/>
                      <w:iCs/>
                    </w:rPr>
                    <w:t>A</w:t>
                  </w:r>
                  <w:r w:rsidR="00326E93" w:rsidRPr="00F819DC">
                    <w:rPr>
                      <w:i/>
                      <w:iCs/>
                    </w:rPr>
                    <w:t xml:space="preserve"> small business owner’s guide to creating a mental health plan</w:t>
                  </w:r>
                  <w:r w:rsidR="00326E93" w:rsidRPr="00F819DC">
                    <w:t xml:space="preserve"> and </w:t>
                  </w:r>
                  <w:r w:rsidR="00F819DC">
                    <w:rPr>
                      <w:iCs/>
                    </w:rPr>
                    <w:t>e</w:t>
                  </w:r>
                  <w:r w:rsidR="00326E93" w:rsidRPr="00F819DC">
                    <w:rPr>
                      <w:iCs/>
                    </w:rPr>
                    <w:t xml:space="preserve">xample </w:t>
                  </w:r>
                  <w:r w:rsidR="004E1B0B">
                    <w:rPr>
                      <w:iCs/>
                    </w:rPr>
                    <w:t xml:space="preserve">mental health </w:t>
                  </w:r>
                  <w:r w:rsidR="00326E93" w:rsidRPr="00F819DC">
                    <w:rPr>
                      <w:iCs/>
                      <w:color w:val="000000" w:themeColor="text1"/>
                    </w:rPr>
                    <w:t>plan</w:t>
                  </w:r>
                  <w:r w:rsidR="00F819DC" w:rsidRPr="00F819DC">
                    <w:rPr>
                      <w:iCs/>
                      <w:color w:val="000000" w:themeColor="text1"/>
                    </w:rPr>
                    <w:t xml:space="preserve"> at </w:t>
                  </w:r>
                  <w:hyperlink r:id="rId10" w:history="1">
                    <w:r w:rsidR="00F819DC" w:rsidRPr="00F819DC">
                      <w:rPr>
                        <w:rStyle w:val="Hyperlink"/>
                        <w:iCs/>
                      </w:rPr>
                      <w:t>www.vsbc.vic.gov.au</w:t>
                    </w:r>
                  </w:hyperlink>
                  <w:r w:rsidR="00326E93" w:rsidRPr="00F819DC">
                    <w:rPr>
                      <w:color w:val="000000" w:themeColor="text1"/>
                    </w:rPr>
                    <w:t>.</w:t>
                  </w:r>
                </w:p>
                <w:p w14:paraId="5232494A" w14:textId="77777777" w:rsidR="003E387C" w:rsidRPr="000418AE" w:rsidRDefault="003E387C" w:rsidP="00401444">
                  <w:pPr>
                    <w:pStyle w:val="HealthPlanSmallText"/>
                  </w:pPr>
                </w:p>
              </w:txbxContent>
            </v:textbox>
            <w10:wrap type="tight"/>
          </v:shape>
        </w:pict>
      </w:r>
      <w:r w:rsidR="000A6028" w:rsidRPr="00233AE5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94C9D7C" wp14:editId="7B425C62">
            <wp:simplePos x="0" y="0"/>
            <wp:positionH relativeFrom="page">
              <wp:posOffset>5502728</wp:posOffset>
            </wp:positionH>
            <wp:positionV relativeFrom="page">
              <wp:posOffset>644616</wp:posOffset>
            </wp:positionV>
            <wp:extent cx="1292332" cy="471252"/>
            <wp:effectExtent l="25400" t="0" r="3068" b="0"/>
            <wp:wrapNone/>
            <wp:docPr id="1" name="Picture 1" descr="VSBC0253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BC0253_Logo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2332" cy="47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3BDF209A">
          <v:line id="_x0000_s2051" alt="" style="position:absolute;z-index:251663360;mso-wrap-edited:f;mso-width-percent:0;mso-height-percent:0;mso-position-horizontal:absolute;mso-position-horizontal-relative:page;mso-position-vertical:absolute;mso-position-vertical-relative:page;mso-width-percent:0;mso-height-percent:0" from="56.7pt,42.5pt" to="538.6pt,42.5pt" wrapcoords="-67 -2147483648 -67 -2147483648 21667 -2147483648 21667 -2147483648 -67 -2147483648" strokeweight="2pt">
            <v:shadow opacity="22938f" offset="0"/>
            <w10:wrap type="tight" anchorx="page" anchory="page"/>
          </v:line>
        </w:pict>
      </w:r>
    </w:p>
    <w:tbl>
      <w:tblPr>
        <w:tblStyle w:val="TableGrid"/>
        <w:tblpPr w:leftFromText="181" w:rightFromText="181" w:vertAnchor="page" w:horzAnchor="page" w:tblpX="1135" w:tblpY="1872"/>
        <w:tblW w:w="0" w:type="auto"/>
        <w:tblBorders>
          <w:top w:val="single" w:sz="4" w:space="0" w:color="0081C6"/>
          <w:left w:val="none" w:sz="0" w:space="0" w:color="auto"/>
          <w:bottom w:val="single" w:sz="4" w:space="0" w:color="0081C6"/>
          <w:right w:val="none" w:sz="0" w:space="0" w:color="auto"/>
          <w:insideH w:val="single" w:sz="4" w:space="0" w:color="0081C6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817"/>
        <w:gridCol w:w="4816"/>
      </w:tblGrid>
      <w:tr w:rsidR="002E7B98" w:rsidRPr="00233AE5" w14:paraId="045C98D8" w14:textId="77777777">
        <w:trPr>
          <w:cantSplit/>
        </w:trPr>
        <w:tc>
          <w:tcPr>
            <w:tcW w:w="9633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4BB62C52" w14:textId="4AB58B1C" w:rsidR="009C33F0" w:rsidRPr="00233AE5" w:rsidRDefault="00473C02" w:rsidP="002957F5">
            <w:pPr>
              <w:pStyle w:val="HealthPlanTitleHeading"/>
              <w:framePr w:hSpace="0" w:wrap="auto" w:vAnchor="margin" w:hAnchor="text" w:xAlign="left" w:yAlign="inline"/>
            </w:pPr>
            <w:r w:rsidRPr="00D17295">
              <w:t>Mental health plan:</w:t>
            </w:r>
            <w:r w:rsidRPr="00233AE5">
              <w:t xml:space="preserve"> </w:t>
            </w:r>
            <w:r w:rsidR="001D7F68">
              <w:t xml:space="preserve">Your </w:t>
            </w:r>
            <w:r w:rsidR="000619A0">
              <w:t>n</w:t>
            </w:r>
            <w:r w:rsidR="001D7F68">
              <w:t>ame</w:t>
            </w:r>
          </w:p>
          <w:p w14:paraId="26CF2DA4" w14:textId="5F6EDD5D" w:rsidR="002E7B98" w:rsidRPr="00233AE5" w:rsidRDefault="002E7B98" w:rsidP="00B5417B">
            <w:pPr>
              <w:pStyle w:val="HealthPlanSectionHeader"/>
              <w:tabs>
                <w:tab w:val="left" w:pos="5340"/>
              </w:tabs>
              <w:spacing w:before="120"/>
            </w:pPr>
            <w:r w:rsidRPr="00233AE5">
              <w:t>01 Stressors – business and personal</w:t>
            </w:r>
            <w:r w:rsidR="00B5417B">
              <w:tab/>
            </w:r>
          </w:p>
          <w:p w14:paraId="7516BCF9" w14:textId="77777777" w:rsidR="002E7B98" w:rsidRPr="00233AE5" w:rsidRDefault="002E7B98" w:rsidP="00155ADA">
            <w:pPr>
              <w:pStyle w:val="HealthPlanSectionIntro"/>
            </w:pPr>
            <w:r w:rsidRPr="00233AE5">
              <w:t>What do I find really challenging at the moment?</w:t>
            </w:r>
          </w:p>
        </w:tc>
      </w:tr>
      <w:tr w:rsidR="002E7B98" w:rsidRPr="00233AE5" w14:paraId="297758B6" w14:textId="77777777">
        <w:trPr>
          <w:cantSplit/>
        </w:trPr>
        <w:tc>
          <w:tcPr>
            <w:tcW w:w="4817" w:type="dxa"/>
            <w:tcBorders>
              <w:top w:val="nil"/>
              <w:bottom w:val="nil"/>
              <w:right w:val="single" w:sz="2" w:space="0" w:color="8DB3E2" w:themeColor="text2" w:themeTint="66"/>
            </w:tcBorders>
            <w:shd w:val="solid" w:color="0081C6" w:fill="auto"/>
            <w:tcMar>
              <w:top w:w="0" w:type="dxa"/>
              <w:left w:w="113" w:type="dxa"/>
              <w:bottom w:w="57" w:type="dxa"/>
              <w:right w:w="113" w:type="dxa"/>
            </w:tcMar>
          </w:tcPr>
          <w:p w14:paraId="6F6037A9" w14:textId="77777777" w:rsidR="002E7B98" w:rsidRPr="00233AE5" w:rsidRDefault="002E7B98" w:rsidP="007623D6">
            <w:pPr>
              <w:pStyle w:val="HealthPlanSubhead"/>
            </w:pPr>
            <w:r w:rsidRPr="00233AE5">
              <w:t>My stressors</w:t>
            </w:r>
          </w:p>
        </w:tc>
        <w:tc>
          <w:tcPr>
            <w:tcW w:w="4816" w:type="dxa"/>
            <w:tcBorders>
              <w:top w:val="nil"/>
              <w:left w:val="single" w:sz="2" w:space="0" w:color="8DB3E2" w:themeColor="text2" w:themeTint="66"/>
              <w:bottom w:val="nil"/>
            </w:tcBorders>
            <w:shd w:val="solid" w:color="0081C6" w:fill="auto"/>
            <w:tcMar>
              <w:top w:w="0" w:type="dxa"/>
              <w:left w:w="113" w:type="dxa"/>
              <w:bottom w:w="57" w:type="dxa"/>
              <w:right w:w="113" w:type="dxa"/>
            </w:tcMar>
          </w:tcPr>
          <w:p w14:paraId="59443A24" w14:textId="77777777" w:rsidR="002E7B98" w:rsidRPr="00233AE5" w:rsidRDefault="002E7B98" w:rsidP="007623D6">
            <w:pPr>
              <w:pStyle w:val="HealthPlanSubhead"/>
            </w:pPr>
            <w:r w:rsidRPr="00233AE5">
              <w:t>What I can do now to stop them from happening</w:t>
            </w:r>
          </w:p>
        </w:tc>
      </w:tr>
      <w:tr w:rsidR="002E7B98" w:rsidRPr="00233AE5" w14:paraId="696AFD47" w14:textId="77777777">
        <w:trPr>
          <w:cantSplit/>
        </w:trPr>
        <w:tc>
          <w:tcPr>
            <w:tcW w:w="4817" w:type="dxa"/>
            <w:tcBorders>
              <w:top w:val="nil"/>
              <w:bottom w:val="nil"/>
              <w:right w:val="single" w:sz="2" w:space="0" w:color="FFFFFF" w:themeColor="background1"/>
            </w:tcBorders>
            <w:shd w:val="solid" w:color="DBE5F1" w:themeColor="accent1" w:themeTint="33" w:fill="auto"/>
            <w:tcMar>
              <w:top w:w="0" w:type="dxa"/>
              <w:left w:w="113" w:type="dxa"/>
              <w:bottom w:w="113" w:type="dxa"/>
              <w:right w:w="113" w:type="dxa"/>
            </w:tcMar>
          </w:tcPr>
          <w:p w14:paraId="62930B97" w14:textId="5389431B" w:rsidR="002E7B98" w:rsidRPr="00233AE5" w:rsidRDefault="002E7B98" w:rsidP="003E387C">
            <w:pPr>
              <w:pStyle w:val="HealthPlanBullet"/>
              <w:rPr>
                <w:iCs w:val="0"/>
              </w:rPr>
            </w:pPr>
          </w:p>
        </w:tc>
        <w:tc>
          <w:tcPr>
            <w:tcW w:w="4816" w:type="dxa"/>
            <w:tcBorders>
              <w:top w:val="nil"/>
              <w:left w:val="single" w:sz="2" w:space="0" w:color="FFFFFF" w:themeColor="background1"/>
              <w:bottom w:val="nil"/>
            </w:tcBorders>
            <w:shd w:val="solid" w:color="DBE5F1" w:themeColor="accent1" w:themeTint="33" w:fill="auto"/>
            <w:tcMar>
              <w:top w:w="0" w:type="dxa"/>
              <w:left w:w="113" w:type="dxa"/>
              <w:bottom w:w="113" w:type="dxa"/>
              <w:right w:w="113" w:type="dxa"/>
            </w:tcMar>
          </w:tcPr>
          <w:p w14:paraId="3E309904" w14:textId="50A01BA9" w:rsidR="002E7B98" w:rsidRPr="00233AE5" w:rsidRDefault="002E7B98" w:rsidP="003E387C">
            <w:pPr>
              <w:pStyle w:val="HealthPlanBullet"/>
              <w:rPr>
                <w:iCs w:val="0"/>
              </w:rPr>
            </w:pPr>
          </w:p>
        </w:tc>
      </w:tr>
    </w:tbl>
    <w:p w14:paraId="488369EE" w14:textId="77777777" w:rsidR="009D6FFC" w:rsidRPr="00233AE5" w:rsidRDefault="00F065DA" w:rsidP="004348CE">
      <w:pPr>
        <w:sectPr w:rsidR="009D6FFC" w:rsidRPr="00233AE5">
          <w:type w:val="continuous"/>
          <w:pgSz w:w="11901" w:h="16834"/>
          <w:pgMar w:top="567" w:right="1134" w:bottom="397" w:left="1134" w:header="567" w:footer="567" w:gutter="0"/>
          <w:cols w:space="708"/>
          <w:titlePg/>
        </w:sectPr>
      </w:pPr>
      <w:r>
        <w:rPr>
          <w:noProof/>
        </w:rPr>
        <w:pict w14:anchorId="65D7D07D">
          <v:line id="_x0000_s2050" alt="" style="position:absolute;z-index:251661312;mso-wrap-edited:f;mso-width-percent:0;mso-height-percent:0;mso-position-horizontal:absolute;mso-position-horizontal-relative:page;mso-position-vertical:absolute;mso-position-vertical-relative:page;mso-width-percent:0;mso-height-percent:0" from="56.7pt,100.35pt" to="538.6pt,100.35pt" wrapcoords="-67 -2147483648 -67 -2147483648 21667 -2147483648 21667 -2147483648 -67 -2147483648" strokeweight="2pt">
            <v:shadow opacity="22938f" offset="0"/>
            <w10:wrap type="tight" anchorx="page" anchory="page"/>
          </v:line>
        </w:pict>
      </w:r>
    </w:p>
    <w:tbl>
      <w:tblPr>
        <w:tblStyle w:val="TableGrid"/>
        <w:tblW w:w="0" w:type="auto"/>
        <w:tblBorders>
          <w:top w:val="single" w:sz="4" w:space="0" w:color="0081C6"/>
          <w:left w:val="none" w:sz="0" w:space="0" w:color="auto"/>
          <w:bottom w:val="single" w:sz="4" w:space="0" w:color="0081C6"/>
          <w:right w:val="none" w:sz="0" w:space="0" w:color="auto"/>
          <w:insideH w:val="single" w:sz="4" w:space="0" w:color="0081C6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816"/>
        <w:gridCol w:w="4817"/>
      </w:tblGrid>
      <w:tr w:rsidR="009D6FFC" w:rsidRPr="00233AE5" w14:paraId="299095C3" w14:textId="77777777">
        <w:trPr>
          <w:cantSplit/>
        </w:trPr>
        <w:tc>
          <w:tcPr>
            <w:tcW w:w="9633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483A0D5" w14:textId="77777777" w:rsidR="009D6FFC" w:rsidRPr="00233AE5" w:rsidRDefault="009D6FFC" w:rsidP="00D900F2">
            <w:pPr>
              <w:pStyle w:val="HealthPlanSectionHeader"/>
            </w:pPr>
            <w:r w:rsidRPr="00233AE5">
              <w:t>02 Mental health red flags</w:t>
            </w:r>
          </w:p>
          <w:p w14:paraId="78BDEF41" w14:textId="77777777" w:rsidR="009D6FFC" w:rsidRPr="00233AE5" w:rsidRDefault="009D6FFC" w:rsidP="006759FE">
            <w:pPr>
              <w:pStyle w:val="HealthPlanSectionIntro"/>
            </w:pPr>
            <w:r w:rsidRPr="00233AE5">
              <w:t>What changes in me help me to know I might need support?</w:t>
            </w:r>
          </w:p>
        </w:tc>
      </w:tr>
      <w:tr w:rsidR="009D6FFC" w:rsidRPr="00233AE5" w14:paraId="07596EF6" w14:textId="77777777">
        <w:trPr>
          <w:cantSplit/>
        </w:trPr>
        <w:tc>
          <w:tcPr>
            <w:tcW w:w="4816" w:type="dxa"/>
            <w:tcBorders>
              <w:top w:val="nil"/>
              <w:bottom w:val="nil"/>
              <w:right w:val="single" w:sz="2" w:space="0" w:color="8DB3E2" w:themeColor="text2" w:themeTint="66"/>
            </w:tcBorders>
            <w:shd w:val="solid" w:color="0081C6" w:fill="auto"/>
            <w:tcMar>
              <w:top w:w="0" w:type="dxa"/>
              <w:left w:w="113" w:type="dxa"/>
              <w:bottom w:w="57" w:type="dxa"/>
              <w:right w:w="113" w:type="dxa"/>
            </w:tcMar>
          </w:tcPr>
          <w:p w14:paraId="2ACE2B23" w14:textId="77777777" w:rsidR="009D6FFC" w:rsidRPr="00233AE5" w:rsidRDefault="009D6FFC" w:rsidP="00223C76">
            <w:pPr>
              <w:pStyle w:val="HealthPlanSubhead"/>
              <w:rPr>
                <w:color w:val="auto"/>
              </w:rPr>
            </w:pPr>
            <w:r w:rsidRPr="00233AE5">
              <w:t>My flags</w:t>
            </w:r>
          </w:p>
        </w:tc>
        <w:tc>
          <w:tcPr>
            <w:tcW w:w="4817" w:type="dxa"/>
            <w:tcBorders>
              <w:top w:val="nil"/>
              <w:left w:val="single" w:sz="2" w:space="0" w:color="8DB3E2" w:themeColor="text2" w:themeTint="66"/>
              <w:bottom w:val="nil"/>
            </w:tcBorders>
            <w:shd w:val="solid" w:color="0081C6" w:fill="auto"/>
            <w:tcMar>
              <w:top w:w="0" w:type="dxa"/>
              <w:left w:w="113" w:type="dxa"/>
              <w:bottom w:w="57" w:type="dxa"/>
              <w:right w:w="113" w:type="dxa"/>
            </w:tcMar>
          </w:tcPr>
          <w:p w14:paraId="4259BAA0" w14:textId="77777777" w:rsidR="009D6FFC" w:rsidRPr="00233AE5" w:rsidRDefault="009D6FFC" w:rsidP="00223C76">
            <w:pPr>
              <w:pStyle w:val="HealthPlanSubhead"/>
              <w:rPr>
                <w:color w:val="auto"/>
              </w:rPr>
            </w:pPr>
            <w:r w:rsidRPr="00233AE5">
              <w:t>Actions I can take when they happen</w:t>
            </w:r>
          </w:p>
        </w:tc>
      </w:tr>
      <w:tr w:rsidR="009D6FFC" w:rsidRPr="00233AE5" w14:paraId="7CEFC9C1" w14:textId="77777777">
        <w:trPr>
          <w:cantSplit/>
        </w:trPr>
        <w:tc>
          <w:tcPr>
            <w:tcW w:w="4816" w:type="dxa"/>
            <w:tcBorders>
              <w:top w:val="nil"/>
              <w:bottom w:val="nil"/>
              <w:right w:val="single" w:sz="2" w:space="0" w:color="FFFFFF" w:themeColor="background1"/>
            </w:tcBorders>
            <w:shd w:val="solid" w:color="DBE5F1" w:themeColor="accent1" w:themeTint="33" w:fill="auto"/>
            <w:tcMar>
              <w:top w:w="0" w:type="dxa"/>
              <w:left w:w="113" w:type="dxa"/>
              <w:bottom w:w="113" w:type="dxa"/>
              <w:right w:w="113" w:type="dxa"/>
            </w:tcMar>
          </w:tcPr>
          <w:p w14:paraId="0D0276E3" w14:textId="39ADCC1B" w:rsidR="009D6FFC" w:rsidRPr="00233AE5" w:rsidRDefault="009D6FFC" w:rsidP="00473C02">
            <w:pPr>
              <w:pStyle w:val="HealthPlanBullet"/>
              <w:rPr>
                <w:iCs w:val="0"/>
              </w:rPr>
            </w:pPr>
          </w:p>
        </w:tc>
        <w:tc>
          <w:tcPr>
            <w:tcW w:w="4817" w:type="dxa"/>
            <w:tcBorders>
              <w:top w:val="nil"/>
              <w:left w:val="single" w:sz="2" w:space="0" w:color="FFFFFF" w:themeColor="background1"/>
              <w:bottom w:val="nil"/>
            </w:tcBorders>
            <w:shd w:val="solid" w:color="DBE5F1" w:themeColor="accent1" w:themeTint="33" w:fill="auto"/>
            <w:tcMar>
              <w:top w:w="0" w:type="dxa"/>
              <w:left w:w="113" w:type="dxa"/>
              <w:bottom w:w="113" w:type="dxa"/>
              <w:right w:w="113" w:type="dxa"/>
            </w:tcMar>
          </w:tcPr>
          <w:p w14:paraId="329799B0" w14:textId="7EDCC6E8" w:rsidR="009D6FFC" w:rsidRPr="00233AE5" w:rsidRDefault="009D6FFC" w:rsidP="00473C02">
            <w:pPr>
              <w:pStyle w:val="HealthPlanBullet"/>
              <w:rPr>
                <w:iCs w:val="0"/>
              </w:rPr>
            </w:pPr>
          </w:p>
        </w:tc>
      </w:tr>
    </w:tbl>
    <w:p w14:paraId="161BE2A2" w14:textId="77777777" w:rsidR="009D6FFC" w:rsidRPr="00233AE5" w:rsidRDefault="009D6FFC" w:rsidP="008A2181">
      <w:pPr>
        <w:pStyle w:val="HealthPlanBullet"/>
        <w:rPr>
          <w:iCs w:val="0"/>
        </w:rPr>
        <w:sectPr w:rsidR="009D6FFC" w:rsidRPr="00233AE5">
          <w:type w:val="continuous"/>
          <w:pgSz w:w="11901" w:h="16834"/>
          <w:pgMar w:top="567" w:right="1134" w:bottom="397" w:left="1134" w:header="567" w:footer="567" w:gutter="0"/>
          <w:cols w:space="708"/>
          <w:titlePg/>
        </w:sectPr>
      </w:pPr>
    </w:p>
    <w:tbl>
      <w:tblPr>
        <w:tblStyle w:val="TableGrid"/>
        <w:tblW w:w="0" w:type="auto"/>
        <w:tblBorders>
          <w:top w:val="single" w:sz="4" w:space="0" w:color="0081C6"/>
          <w:left w:val="none" w:sz="0" w:space="0" w:color="auto"/>
          <w:bottom w:val="single" w:sz="4" w:space="0" w:color="0081C6"/>
          <w:right w:val="none" w:sz="0" w:space="0" w:color="auto"/>
          <w:insideH w:val="single" w:sz="4" w:space="0" w:color="0081C6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816"/>
        <w:gridCol w:w="4817"/>
      </w:tblGrid>
      <w:tr w:rsidR="009D6FFC" w:rsidRPr="00233AE5" w14:paraId="32DC3C55" w14:textId="77777777">
        <w:trPr>
          <w:cantSplit/>
        </w:trPr>
        <w:tc>
          <w:tcPr>
            <w:tcW w:w="9633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46D21B85" w14:textId="77777777" w:rsidR="009D6FFC" w:rsidRPr="00233AE5" w:rsidRDefault="009D6FFC" w:rsidP="00D900F2">
            <w:pPr>
              <w:pStyle w:val="HealthPlanSectionHeader"/>
            </w:pPr>
            <w:r w:rsidRPr="00233AE5">
              <w:t>03 Support people and resources</w:t>
            </w:r>
          </w:p>
          <w:p w14:paraId="05769FC7" w14:textId="77777777" w:rsidR="009D6FFC" w:rsidRPr="00233AE5" w:rsidRDefault="009D6FFC" w:rsidP="006759FE">
            <w:pPr>
              <w:pStyle w:val="HealthPlanSectionIntro"/>
            </w:pPr>
            <w:r w:rsidRPr="00233AE5">
              <w:t>Which trusted contacts can I turn to for help?</w:t>
            </w:r>
          </w:p>
        </w:tc>
      </w:tr>
      <w:tr w:rsidR="009D6FFC" w:rsidRPr="00233AE5" w14:paraId="00378DCB" w14:textId="77777777">
        <w:trPr>
          <w:cantSplit/>
        </w:trPr>
        <w:tc>
          <w:tcPr>
            <w:tcW w:w="4816" w:type="dxa"/>
            <w:tcBorders>
              <w:top w:val="nil"/>
              <w:bottom w:val="nil"/>
              <w:right w:val="single" w:sz="2" w:space="0" w:color="8DB3E2" w:themeColor="text2" w:themeTint="66"/>
            </w:tcBorders>
            <w:shd w:val="solid" w:color="0081C6" w:fill="auto"/>
            <w:tcMar>
              <w:top w:w="0" w:type="dxa"/>
              <w:left w:w="113" w:type="dxa"/>
              <w:bottom w:w="57" w:type="dxa"/>
              <w:right w:w="113" w:type="dxa"/>
            </w:tcMar>
          </w:tcPr>
          <w:p w14:paraId="460354B5" w14:textId="77777777" w:rsidR="009D6FFC" w:rsidRPr="00233AE5" w:rsidRDefault="009D6FFC" w:rsidP="00223C76">
            <w:pPr>
              <w:pStyle w:val="HealthPlanSubhead"/>
              <w:rPr>
                <w:color w:val="auto"/>
              </w:rPr>
            </w:pPr>
            <w:r w:rsidRPr="00233AE5">
              <w:t>My supports</w:t>
            </w:r>
          </w:p>
        </w:tc>
        <w:tc>
          <w:tcPr>
            <w:tcW w:w="4817" w:type="dxa"/>
            <w:tcBorders>
              <w:top w:val="nil"/>
              <w:left w:val="single" w:sz="2" w:space="0" w:color="8DB3E2" w:themeColor="text2" w:themeTint="66"/>
              <w:bottom w:val="nil"/>
            </w:tcBorders>
            <w:shd w:val="solid" w:color="0081C6" w:fill="auto"/>
            <w:tcMar>
              <w:top w:w="0" w:type="dxa"/>
              <w:left w:w="113" w:type="dxa"/>
              <w:bottom w:w="57" w:type="dxa"/>
              <w:right w:w="113" w:type="dxa"/>
            </w:tcMar>
          </w:tcPr>
          <w:p w14:paraId="08D576B4" w14:textId="77777777" w:rsidR="009D6FFC" w:rsidRPr="00233AE5" w:rsidRDefault="009D6FFC" w:rsidP="00223C76">
            <w:pPr>
              <w:pStyle w:val="HealthPlanSubhead"/>
              <w:rPr>
                <w:color w:val="auto"/>
              </w:rPr>
            </w:pPr>
            <w:r w:rsidRPr="00233AE5">
              <w:t>Steps I’ll take now</w:t>
            </w:r>
          </w:p>
        </w:tc>
      </w:tr>
      <w:tr w:rsidR="009D6FFC" w:rsidRPr="00233AE5" w14:paraId="195AA83C" w14:textId="77777777">
        <w:trPr>
          <w:cantSplit/>
        </w:trPr>
        <w:tc>
          <w:tcPr>
            <w:tcW w:w="4816" w:type="dxa"/>
            <w:tcBorders>
              <w:top w:val="nil"/>
              <w:bottom w:val="nil"/>
              <w:right w:val="single" w:sz="2" w:space="0" w:color="FFFFFF" w:themeColor="background1"/>
            </w:tcBorders>
            <w:shd w:val="solid" w:color="DBE5F1" w:themeColor="accent1" w:themeTint="33" w:fill="auto"/>
            <w:tcMar>
              <w:top w:w="0" w:type="dxa"/>
              <w:left w:w="113" w:type="dxa"/>
              <w:bottom w:w="113" w:type="dxa"/>
              <w:right w:w="113" w:type="dxa"/>
            </w:tcMar>
          </w:tcPr>
          <w:p w14:paraId="6E475346" w14:textId="5E0642F5" w:rsidR="009D6FFC" w:rsidRPr="00233AE5" w:rsidRDefault="009D6FFC" w:rsidP="00473C02">
            <w:pPr>
              <w:pStyle w:val="HealthPlanBullet"/>
              <w:rPr>
                <w:iCs w:val="0"/>
              </w:rPr>
            </w:pPr>
          </w:p>
        </w:tc>
        <w:tc>
          <w:tcPr>
            <w:tcW w:w="4817" w:type="dxa"/>
            <w:tcBorders>
              <w:top w:val="nil"/>
              <w:left w:val="single" w:sz="2" w:space="0" w:color="FFFFFF" w:themeColor="background1"/>
              <w:bottom w:val="nil"/>
            </w:tcBorders>
            <w:shd w:val="solid" w:color="DBE5F1" w:themeColor="accent1" w:themeTint="33" w:fill="auto"/>
            <w:tcMar>
              <w:top w:w="0" w:type="dxa"/>
              <w:left w:w="113" w:type="dxa"/>
              <w:bottom w:w="113" w:type="dxa"/>
              <w:right w:w="113" w:type="dxa"/>
            </w:tcMar>
          </w:tcPr>
          <w:p w14:paraId="41529CEB" w14:textId="45A5F62B" w:rsidR="009D6FFC" w:rsidRPr="00233AE5" w:rsidRDefault="009D6FFC" w:rsidP="00473C02">
            <w:pPr>
              <w:pStyle w:val="HealthPlanBullet"/>
              <w:rPr>
                <w:iCs w:val="0"/>
              </w:rPr>
            </w:pPr>
          </w:p>
        </w:tc>
      </w:tr>
    </w:tbl>
    <w:p w14:paraId="45F4B680" w14:textId="77777777" w:rsidR="009D6FFC" w:rsidRPr="00233AE5" w:rsidRDefault="009D6FFC" w:rsidP="00D900F2">
      <w:pPr>
        <w:pStyle w:val="HealthPlanSectionHeader"/>
        <w:sectPr w:rsidR="009D6FFC" w:rsidRPr="00233AE5">
          <w:type w:val="continuous"/>
          <w:pgSz w:w="11901" w:h="16834"/>
          <w:pgMar w:top="567" w:right="1134" w:bottom="397" w:left="1134" w:header="567" w:footer="567" w:gutter="0"/>
          <w:cols w:space="708"/>
          <w:titlePg/>
        </w:sectPr>
      </w:pPr>
    </w:p>
    <w:tbl>
      <w:tblPr>
        <w:tblStyle w:val="TableGrid"/>
        <w:tblW w:w="0" w:type="auto"/>
        <w:tblBorders>
          <w:top w:val="single" w:sz="4" w:space="0" w:color="0081C6"/>
          <w:left w:val="none" w:sz="0" w:space="0" w:color="auto"/>
          <w:bottom w:val="single" w:sz="4" w:space="0" w:color="0081C6"/>
          <w:right w:val="none" w:sz="0" w:space="0" w:color="auto"/>
          <w:insideH w:val="single" w:sz="4" w:space="0" w:color="0081C6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817"/>
        <w:gridCol w:w="4816"/>
      </w:tblGrid>
      <w:tr w:rsidR="009D6FFC" w:rsidRPr="00233AE5" w14:paraId="18CF64E2" w14:textId="77777777">
        <w:trPr>
          <w:cantSplit/>
        </w:trPr>
        <w:tc>
          <w:tcPr>
            <w:tcW w:w="9633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580A28E3" w14:textId="77777777" w:rsidR="009D6FFC" w:rsidRPr="00233AE5" w:rsidRDefault="009D6FFC" w:rsidP="00D900F2">
            <w:pPr>
              <w:pStyle w:val="HealthPlanSectionHeader"/>
            </w:pPr>
            <w:r w:rsidRPr="00233AE5">
              <w:t>04 If I need to take time out</w:t>
            </w:r>
          </w:p>
        </w:tc>
      </w:tr>
      <w:tr w:rsidR="009D6FFC" w:rsidRPr="00233AE5" w14:paraId="15C73746" w14:textId="77777777">
        <w:trPr>
          <w:cantSplit/>
        </w:trPr>
        <w:tc>
          <w:tcPr>
            <w:tcW w:w="4817" w:type="dxa"/>
            <w:tcBorders>
              <w:top w:val="nil"/>
              <w:bottom w:val="nil"/>
              <w:right w:val="single" w:sz="2" w:space="0" w:color="8DB3E2" w:themeColor="text2" w:themeTint="66"/>
            </w:tcBorders>
            <w:shd w:val="solid" w:color="0081C6" w:fill="auto"/>
            <w:tcMar>
              <w:top w:w="0" w:type="dxa"/>
              <w:left w:w="113" w:type="dxa"/>
              <w:bottom w:w="57" w:type="dxa"/>
              <w:right w:w="113" w:type="dxa"/>
            </w:tcMar>
          </w:tcPr>
          <w:p w14:paraId="675DF277" w14:textId="77777777" w:rsidR="009D6FFC" w:rsidRPr="00233AE5" w:rsidRDefault="009D6FFC" w:rsidP="00223C76">
            <w:pPr>
              <w:pStyle w:val="HealthPlanSubhead"/>
            </w:pPr>
            <w:r w:rsidRPr="00233AE5">
              <w:t>What I can do</w:t>
            </w:r>
          </w:p>
        </w:tc>
        <w:tc>
          <w:tcPr>
            <w:tcW w:w="4816" w:type="dxa"/>
            <w:tcBorders>
              <w:top w:val="nil"/>
              <w:left w:val="single" w:sz="2" w:space="0" w:color="8DB3E2" w:themeColor="text2" w:themeTint="66"/>
              <w:bottom w:val="nil"/>
            </w:tcBorders>
            <w:shd w:val="solid" w:color="0081C6" w:fill="auto"/>
            <w:tcMar>
              <w:top w:w="0" w:type="dxa"/>
              <w:left w:w="113" w:type="dxa"/>
              <w:bottom w:w="57" w:type="dxa"/>
              <w:right w:w="113" w:type="dxa"/>
            </w:tcMar>
          </w:tcPr>
          <w:p w14:paraId="1A2B9A32" w14:textId="77777777" w:rsidR="009D6FFC" w:rsidRPr="00233AE5" w:rsidRDefault="009D6FFC" w:rsidP="00223C76">
            <w:pPr>
              <w:pStyle w:val="HealthPlanSubhead"/>
            </w:pPr>
            <w:r w:rsidRPr="00233AE5">
              <w:t>How I’ll plan for this now</w:t>
            </w:r>
          </w:p>
        </w:tc>
      </w:tr>
      <w:tr w:rsidR="009D6FFC" w:rsidRPr="00233AE5" w14:paraId="472F22EE" w14:textId="77777777">
        <w:trPr>
          <w:cantSplit/>
        </w:trPr>
        <w:tc>
          <w:tcPr>
            <w:tcW w:w="4817" w:type="dxa"/>
            <w:tcBorders>
              <w:top w:val="nil"/>
              <w:bottom w:val="nil"/>
              <w:right w:val="single" w:sz="2" w:space="0" w:color="F2F2F2" w:themeColor="background1" w:themeShade="F2"/>
            </w:tcBorders>
            <w:shd w:val="solid" w:color="DBE5F1" w:themeColor="accent1" w:themeTint="33" w:fill="auto"/>
            <w:tcMar>
              <w:top w:w="0" w:type="dxa"/>
              <w:left w:w="113" w:type="dxa"/>
              <w:bottom w:w="113" w:type="dxa"/>
              <w:right w:w="113" w:type="dxa"/>
            </w:tcMar>
          </w:tcPr>
          <w:p w14:paraId="16A03A5F" w14:textId="5543C793" w:rsidR="009D6FFC" w:rsidRPr="00233AE5" w:rsidRDefault="009D6FFC" w:rsidP="00473C02">
            <w:pPr>
              <w:pStyle w:val="HealthPlanBullet"/>
              <w:rPr>
                <w:iCs w:val="0"/>
              </w:rPr>
            </w:pPr>
          </w:p>
        </w:tc>
        <w:tc>
          <w:tcPr>
            <w:tcW w:w="4816" w:type="dxa"/>
            <w:tcBorders>
              <w:top w:val="nil"/>
              <w:left w:val="single" w:sz="2" w:space="0" w:color="F2F2F2" w:themeColor="background1" w:themeShade="F2"/>
              <w:bottom w:val="nil"/>
            </w:tcBorders>
            <w:shd w:val="solid" w:color="DBE5F1" w:themeColor="accent1" w:themeTint="33" w:fill="auto"/>
            <w:tcMar>
              <w:top w:w="0" w:type="dxa"/>
              <w:left w:w="113" w:type="dxa"/>
              <w:bottom w:w="113" w:type="dxa"/>
              <w:right w:w="113" w:type="dxa"/>
            </w:tcMar>
          </w:tcPr>
          <w:p w14:paraId="1BEBFBFF" w14:textId="700EFC38" w:rsidR="009D6FFC" w:rsidRPr="00233AE5" w:rsidRDefault="009D6FFC" w:rsidP="00473C02">
            <w:pPr>
              <w:pStyle w:val="HealthPlanBullet"/>
              <w:rPr>
                <w:iCs w:val="0"/>
              </w:rPr>
            </w:pPr>
          </w:p>
        </w:tc>
      </w:tr>
    </w:tbl>
    <w:p w14:paraId="765BCE43" w14:textId="77777777" w:rsidR="009D6FFC" w:rsidRPr="00233AE5" w:rsidRDefault="009D6FFC" w:rsidP="00D900F2">
      <w:pPr>
        <w:pStyle w:val="HealthPlanSectionHeader"/>
        <w:sectPr w:rsidR="009D6FFC" w:rsidRPr="00233AE5">
          <w:type w:val="continuous"/>
          <w:pgSz w:w="11901" w:h="16834"/>
          <w:pgMar w:top="567" w:right="1134" w:bottom="397" w:left="1134" w:header="567" w:footer="567" w:gutter="0"/>
          <w:cols w:space="708"/>
          <w:titlePg/>
        </w:sectPr>
      </w:pPr>
    </w:p>
    <w:tbl>
      <w:tblPr>
        <w:tblStyle w:val="TableGrid"/>
        <w:tblW w:w="0" w:type="auto"/>
        <w:tblBorders>
          <w:top w:val="single" w:sz="4" w:space="0" w:color="0081C6"/>
          <w:left w:val="none" w:sz="0" w:space="0" w:color="auto"/>
          <w:bottom w:val="single" w:sz="4" w:space="0" w:color="0081C6"/>
          <w:right w:val="none" w:sz="0" w:space="0" w:color="auto"/>
          <w:insideH w:val="single" w:sz="4" w:space="0" w:color="0081C6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817"/>
        <w:gridCol w:w="4816"/>
      </w:tblGrid>
      <w:tr w:rsidR="00DF14C9" w:rsidRPr="00233AE5" w14:paraId="44AB6BBB" w14:textId="77777777">
        <w:trPr>
          <w:cantSplit/>
        </w:trPr>
        <w:tc>
          <w:tcPr>
            <w:tcW w:w="9633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3B04DD52" w14:textId="77777777" w:rsidR="00DF14C9" w:rsidRPr="00233AE5" w:rsidRDefault="00DF14C9" w:rsidP="00D900F2">
            <w:pPr>
              <w:pStyle w:val="HealthPlanSectionHeader"/>
            </w:pPr>
            <w:r w:rsidRPr="00233AE5">
              <w:t>05 Returning to work after taking time out</w:t>
            </w:r>
          </w:p>
        </w:tc>
      </w:tr>
      <w:tr w:rsidR="00DF14C9" w:rsidRPr="00233AE5" w14:paraId="07836064" w14:textId="77777777">
        <w:trPr>
          <w:cantSplit/>
        </w:trPr>
        <w:tc>
          <w:tcPr>
            <w:tcW w:w="4817" w:type="dxa"/>
            <w:tcBorders>
              <w:top w:val="nil"/>
              <w:bottom w:val="nil"/>
              <w:right w:val="single" w:sz="2" w:space="0" w:color="8DB3E2" w:themeColor="text2" w:themeTint="66"/>
            </w:tcBorders>
            <w:shd w:val="solid" w:color="0081C6" w:fill="auto"/>
            <w:tcMar>
              <w:top w:w="0" w:type="dxa"/>
              <w:left w:w="113" w:type="dxa"/>
              <w:bottom w:w="57" w:type="dxa"/>
              <w:right w:w="113" w:type="dxa"/>
            </w:tcMar>
          </w:tcPr>
          <w:p w14:paraId="7F50AFB5" w14:textId="77777777" w:rsidR="00DF14C9" w:rsidRPr="00233AE5" w:rsidRDefault="00DF14C9" w:rsidP="00223C76">
            <w:pPr>
              <w:pStyle w:val="HealthPlanSubhead"/>
            </w:pPr>
            <w:r w:rsidRPr="00233AE5">
              <w:t>How I can do this and support my mental health</w:t>
            </w:r>
          </w:p>
        </w:tc>
        <w:tc>
          <w:tcPr>
            <w:tcW w:w="4816" w:type="dxa"/>
            <w:tcBorders>
              <w:top w:val="nil"/>
              <w:left w:val="single" w:sz="2" w:space="0" w:color="8DB3E2" w:themeColor="text2" w:themeTint="66"/>
              <w:bottom w:val="nil"/>
            </w:tcBorders>
            <w:shd w:val="solid" w:color="0081C6" w:fill="auto"/>
            <w:tcMar>
              <w:top w:w="0" w:type="dxa"/>
              <w:left w:w="113" w:type="dxa"/>
              <w:bottom w:w="57" w:type="dxa"/>
              <w:right w:w="113" w:type="dxa"/>
            </w:tcMar>
          </w:tcPr>
          <w:p w14:paraId="5571BD98" w14:textId="77777777" w:rsidR="00DF14C9" w:rsidRPr="00233AE5" w:rsidRDefault="00DF14C9" w:rsidP="00223C76">
            <w:pPr>
              <w:pStyle w:val="HealthPlanSubhead"/>
            </w:pPr>
            <w:r w:rsidRPr="00233AE5">
              <w:t>How I’ll plan for this now</w:t>
            </w:r>
          </w:p>
        </w:tc>
      </w:tr>
      <w:tr w:rsidR="00DF14C9" w:rsidRPr="00233AE5" w14:paraId="22CBC252" w14:textId="77777777">
        <w:trPr>
          <w:cantSplit/>
        </w:trPr>
        <w:tc>
          <w:tcPr>
            <w:tcW w:w="4817" w:type="dxa"/>
            <w:tcBorders>
              <w:top w:val="nil"/>
              <w:bottom w:val="nil"/>
              <w:right w:val="single" w:sz="2" w:space="0" w:color="F2F2F2" w:themeColor="background1" w:themeShade="F2"/>
            </w:tcBorders>
            <w:shd w:val="solid" w:color="DBE5F1" w:themeColor="accent1" w:themeTint="33" w:fill="auto"/>
            <w:tcMar>
              <w:top w:w="0" w:type="dxa"/>
              <w:left w:w="113" w:type="dxa"/>
              <w:bottom w:w="113" w:type="dxa"/>
              <w:right w:w="113" w:type="dxa"/>
            </w:tcMar>
          </w:tcPr>
          <w:p w14:paraId="56158C95" w14:textId="5BD3E807" w:rsidR="00DF14C9" w:rsidRPr="00233AE5" w:rsidRDefault="00DF14C9" w:rsidP="00473C02">
            <w:pPr>
              <w:pStyle w:val="HealthPlanBullet"/>
              <w:rPr>
                <w:iCs w:val="0"/>
              </w:rPr>
            </w:pPr>
          </w:p>
        </w:tc>
        <w:tc>
          <w:tcPr>
            <w:tcW w:w="4816" w:type="dxa"/>
            <w:tcBorders>
              <w:top w:val="nil"/>
              <w:left w:val="single" w:sz="2" w:space="0" w:color="F2F2F2" w:themeColor="background1" w:themeShade="F2"/>
              <w:bottom w:val="nil"/>
            </w:tcBorders>
            <w:shd w:val="solid" w:color="DBE5F1" w:themeColor="accent1" w:themeTint="33" w:fill="auto"/>
            <w:tcMar>
              <w:top w:w="0" w:type="dxa"/>
              <w:left w:w="113" w:type="dxa"/>
              <w:bottom w:w="113" w:type="dxa"/>
              <w:right w:w="113" w:type="dxa"/>
            </w:tcMar>
          </w:tcPr>
          <w:p w14:paraId="13BF0912" w14:textId="1B06D128" w:rsidR="00473C02" w:rsidRPr="00233AE5" w:rsidRDefault="00473C02" w:rsidP="00473C02">
            <w:pPr>
              <w:pStyle w:val="HealthPlanBullet"/>
              <w:rPr>
                <w:iCs w:val="0"/>
              </w:rPr>
            </w:pPr>
          </w:p>
        </w:tc>
      </w:tr>
    </w:tbl>
    <w:p w14:paraId="7DEA81E7" w14:textId="77777777" w:rsidR="00DF14C9" w:rsidRPr="00233AE5" w:rsidRDefault="00DF14C9" w:rsidP="00D900F2">
      <w:pPr>
        <w:pStyle w:val="HealthPlanSectionHeader"/>
        <w:sectPr w:rsidR="00DF14C9" w:rsidRPr="00233AE5">
          <w:type w:val="continuous"/>
          <w:pgSz w:w="11901" w:h="16834"/>
          <w:pgMar w:top="567" w:right="1134" w:bottom="397" w:left="1134" w:header="567" w:footer="567" w:gutter="0"/>
          <w:cols w:space="708"/>
          <w:titlePg/>
        </w:sectPr>
      </w:pPr>
    </w:p>
    <w:p w14:paraId="28866B03" w14:textId="77777777" w:rsidR="003576E8" w:rsidRPr="00233AE5" w:rsidRDefault="003576E8" w:rsidP="000D1773">
      <w:pPr>
        <w:pStyle w:val="HealthPlanSectionIntro"/>
      </w:pPr>
    </w:p>
    <w:tbl>
      <w:tblPr>
        <w:tblStyle w:val="TableGrid"/>
        <w:tblW w:w="0" w:type="auto"/>
        <w:tblBorders>
          <w:top w:val="single" w:sz="4" w:space="0" w:color="0081C6"/>
          <w:left w:val="none" w:sz="0" w:space="0" w:color="auto"/>
          <w:bottom w:val="single" w:sz="4" w:space="0" w:color="0081C6"/>
          <w:right w:val="none" w:sz="0" w:space="0" w:color="auto"/>
          <w:insideH w:val="single" w:sz="4" w:space="0" w:color="0081C6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633"/>
      </w:tblGrid>
      <w:tr w:rsidR="00DF14C9" w:rsidRPr="00233AE5" w14:paraId="4A4F2CB9" w14:textId="77777777">
        <w:tc>
          <w:tcPr>
            <w:tcW w:w="9640" w:type="dxa"/>
            <w:tcBorders>
              <w:top w:val="single" w:sz="4" w:space="0" w:color="000000" w:themeColor="text1"/>
              <w:bottom w:val="nil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47C421BD" w14:textId="77777777" w:rsidR="00DF14C9" w:rsidRPr="00233AE5" w:rsidRDefault="003576E8" w:rsidP="00223C76">
            <w:pPr>
              <w:pStyle w:val="HealthPlanSubhead"/>
              <w:rPr>
                <w:color w:val="000000" w:themeColor="text1"/>
              </w:rPr>
            </w:pPr>
            <w:r w:rsidRPr="00233AE5">
              <w:rPr>
                <w:color w:val="000000" w:themeColor="text1"/>
              </w:rPr>
              <w:t>N</w:t>
            </w:r>
            <w:r w:rsidR="00DF14C9" w:rsidRPr="00233AE5">
              <w:rPr>
                <w:color w:val="000000" w:themeColor="text1"/>
              </w:rPr>
              <w:t xml:space="preserve">otes </w:t>
            </w:r>
          </w:p>
        </w:tc>
      </w:tr>
    </w:tbl>
    <w:p w14:paraId="5A737F9C" w14:textId="77777777" w:rsidR="008C59F6" w:rsidRPr="00233AE5" w:rsidRDefault="008C59F6" w:rsidP="008A2181">
      <w:pPr>
        <w:pStyle w:val="HealthPlanBullet"/>
        <w:rPr>
          <w:iCs w:val="0"/>
        </w:rPr>
        <w:sectPr w:rsidR="008C59F6" w:rsidRPr="00233AE5">
          <w:type w:val="continuous"/>
          <w:pgSz w:w="11901" w:h="16834"/>
          <w:pgMar w:top="567" w:right="1134" w:bottom="397" w:left="1134" w:header="567" w:footer="567" w:gutter="0"/>
          <w:cols w:space="708"/>
          <w:titlePg/>
        </w:sectPr>
      </w:pPr>
    </w:p>
    <w:p w14:paraId="1BF36BAD" w14:textId="77777777" w:rsidR="00DF14C9" w:rsidRPr="00233AE5" w:rsidRDefault="00DF14C9" w:rsidP="005C0837">
      <w:pPr>
        <w:pStyle w:val="HealthPlanBullet"/>
        <w:rPr>
          <w:iCs w:val="0"/>
        </w:rPr>
      </w:pPr>
    </w:p>
    <w:sectPr w:rsidR="00DF14C9" w:rsidRPr="00233AE5" w:rsidSect="008C59F6">
      <w:type w:val="continuous"/>
      <w:pgSz w:w="11901" w:h="16834"/>
      <w:pgMar w:top="1418" w:right="1134" w:bottom="397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639EE" w14:textId="77777777" w:rsidR="00F065DA" w:rsidRDefault="00F065DA">
      <w:r>
        <w:separator/>
      </w:r>
    </w:p>
  </w:endnote>
  <w:endnote w:type="continuationSeparator" w:id="0">
    <w:p w14:paraId="1779DCCE" w14:textId="77777777" w:rsidR="00F065DA" w:rsidRDefault="00F0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wiss721BT-Light">
    <w:altName w:val="Genev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ubik-Regular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FoundersGrotesk-Light">
    <w:altName w:val="Founders Grotesk Light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oundersGrotesk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73AC3" w14:textId="77777777" w:rsidR="00F065DA" w:rsidRDefault="00F065DA">
      <w:r>
        <w:separator/>
      </w:r>
    </w:p>
  </w:footnote>
  <w:footnote w:type="continuationSeparator" w:id="0">
    <w:p w14:paraId="036868CB" w14:textId="77777777" w:rsidR="00F065DA" w:rsidRDefault="00F06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4206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1E899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126EF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D985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BD0C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42CFC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DA2BE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E5E10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35CB3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6761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2E4F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537EF6"/>
    <w:multiLevelType w:val="hybridMultilevel"/>
    <w:tmpl w:val="0B1C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D7EF7"/>
    <w:multiLevelType w:val="hybridMultilevel"/>
    <w:tmpl w:val="DDDA85B8"/>
    <w:lvl w:ilvl="0" w:tplc="04090001">
      <w:start w:val="1"/>
      <w:numFmt w:val="bullet"/>
      <w:lvlText w:val="—"/>
      <w:lvlJc w:val="left"/>
      <w:pPr>
        <w:ind w:left="360" w:hanging="360"/>
      </w:pPr>
      <w:rPr>
        <w:rFonts w:ascii="Swiss721BT-Light" w:hAnsi="Swiss721BT-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A3140D"/>
    <w:multiLevelType w:val="hybridMultilevel"/>
    <w:tmpl w:val="DDDA85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BE1A76"/>
    <w:multiLevelType w:val="hybridMultilevel"/>
    <w:tmpl w:val="D1DC7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249C2"/>
    <w:multiLevelType w:val="hybridMultilevel"/>
    <w:tmpl w:val="C3182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71076"/>
    <w:multiLevelType w:val="hybridMultilevel"/>
    <w:tmpl w:val="DDDA85B8"/>
    <w:lvl w:ilvl="0" w:tplc="04090001">
      <w:start w:val="1"/>
      <w:numFmt w:val="bullet"/>
      <w:lvlText w:val="—"/>
      <w:lvlJc w:val="left"/>
      <w:pPr>
        <w:ind w:left="360" w:hanging="360"/>
      </w:pPr>
      <w:rPr>
        <w:rFonts w:ascii="Swiss721BT-Light" w:hAnsi="Swiss721BT-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987B00"/>
    <w:multiLevelType w:val="hybridMultilevel"/>
    <w:tmpl w:val="32322448"/>
    <w:lvl w:ilvl="0" w:tplc="652CBC44">
      <w:start w:val="1"/>
      <w:numFmt w:val="bullet"/>
      <w:pStyle w:val="HealthPlanBullet"/>
      <w:lvlText w:val="—"/>
      <w:lvlJc w:val="left"/>
      <w:pPr>
        <w:ind w:left="643" w:hanging="360"/>
      </w:pPr>
      <w:rPr>
        <w:rFonts w:ascii="Swiss721BT-Light" w:hAnsi="Swiss721BT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77D00"/>
    <w:multiLevelType w:val="hybridMultilevel"/>
    <w:tmpl w:val="5AD8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23326">
    <w:abstractNumId w:val="15"/>
  </w:num>
  <w:num w:numId="2" w16cid:durableId="585654407">
    <w:abstractNumId w:val="13"/>
  </w:num>
  <w:num w:numId="3" w16cid:durableId="1948852920">
    <w:abstractNumId w:val="16"/>
  </w:num>
  <w:num w:numId="4" w16cid:durableId="703554732">
    <w:abstractNumId w:val="11"/>
  </w:num>
  <w:num w:numId="5" w16cid:durableId="1300379613">
    <w:abstractNumId w:val="18"/>
  </w:num>
  <w:num w:numId="6" w16cid:durableId="623930747">
    <w:abstractNumId w:val="17"/>
  </w:num>
  <w:num w:numId="7" w16cid:durableId="97259970">
    <w:abstractNumId w:val="12"/>
  </w:num>
  <w:num w:numId="8" w16cid:durableId="1914198961">
    <w:abstractNumId w:val="14"/>
  </w:num>
  <w:num w:numId="9" w16cid:durableId="124811509">
    <w:abstractNumId w:val="10"/>
  </w:num>
  <w:num w:numId="10" w16cid:durableId="984428379">
    <w:abstractNumId w:val="8"/>
  </w:num>
  <w:num w:numId="11" w16cid:durableId="1758742940">
    <w:abstractNumId w:val="7"/>
  </w:num>
  <w:num w:numId="12" w16cid:durableId="1105002967">
    <w:abstractNumId w:val="6"/>
  </w:num>
  <w:num w:numId="13" w16cid:durableId="132212335">
    <w:abstractNumId w:val="5"/>
  </w:num>
  <w:num w:numId="14" w16cid:durableId="199823217">
    <w:abstractNumId w:val="9"/>
  </w:num>
  <w:num w:numId="15" w16cid:durableId="1194266435">
    <w:abstractNumId w:val="4"/>
  </w:num>
  <w:num w:numId="16" w16cid:durableId="1947347763">
    <w:abstractNumId w:val="3"/>
  </w:num>
  <w:num w:numId="17" w16cid:durableId="372584609">
    <w:abstractNumId w:val="2"/>
  </w:num>
  <w:num w:numId="18" w16cid:durableId="1953976744">
    <w:abstractNumId w:val="1"/>
  </w:num>
  <w:num w:numId="19" w16cid:durableId="175578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proofState w:spelling="clean"/>
  <w:attachedTemplate r:id="rId1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19DC"/>
    <w:rsid w:val="00023C93"/>
    <w:rsid w:val="000257BF"/>
    <w:rsid w:val="0003694C"/>
    <w:rsid w:val="000418AE"/>
    <w:rsid w:val="000572C9"/>
    <w:rsid w:val="000619A0"/>
    <w:rsid w:val="000A5B9C"/>
    <w:rsid w:val="000A6028"/>
    <w:rsid w:val="000D0B72"/>
    <w:rsid w:val="000D1773"/>
    <w:rsid w:val="000F4290"/>
    <w:rsid w:val="000F4E19"/>
    <w:rsid w:val="001072A9"/>
    <w:rsid w:val="0011329D"/>
    <w:rsid w:val="00155ADA"/>
    <w:rsid w:val="001C674A"/>
    <w:rsid w:val="001D7F68"/>
    <w:rsid w:val="001F236C"/>
    <w:rsid w:val="00212DB8"/>
    <w:rsid w:val="002135ED"/>
    <w:rsid w:val="002227E9"/>
    <w:rsid w:val="00223C76"/>
    <w:rsid w:val="00233AE5"/>
    <w:rsid w:val="00237C8D"/>
    <w:rsid w:val="002741E8"/>
    <w:rsid w:val="00285F77"/>
    <w:rsid w:val="00290630"/>
    <w:rsid w:val="00292D99"/>
    <w:rsid w:val="002957F5"/>
    <w:rsid w:val="002A1D6A"/>
    <w:rsid w:val="002E7B18"/>
    <w:rsid w:val="002E7B98"/>
    <w:rsid w:val="002F2212"/>
    <w:rsid w:val="00301539"/>
    <w:rsid w:val="00326E93"/>
    <w:rsid w:val="003576E8"/>
    <w:rsid w:val="003617DD"/>
    <w:rsid w:val="003963A3"/>
    <w:rsid w:val="003B5903"/>
    <w:rsid w:val="003E387C"/>
    <w:rsid w:val="00401444"/>
    <w:rsid w:val="004348CE"/>
    <w:rsid w:val="0046022D"/>
    <w:rsid w:val="00473C02"/>
    <w:rsid w:val="004A1A73"/>
    <w:rsid w:val="004C1313"/>
    <w:rsid w:val="004D0669"/>
    <w:rsid w:val="004E1B0B"/>
    <w:rsid w:val="005074CD"/>
    <w:rsid w:val="005311BC"/>
    <w:rsid w:val="005312FA"/>
    <w:rsid w:val="00532C32"/>
    <w:rsid w:val="00572E82"/>
    <w:rsid w:val="0057668C"/>
    <w:rsid w:val="00586205"/>
    <w:rsid w:val="005C0837"/>
    <w:rsid w:val="006044F7"/>
    <w:rsid w:val="00606151"/>
    <w:rsid w:val="006071D5"/>
    <w:rsid w:val="00610FDB"/>
    <w:rsid w:val="0061629E"/>
    <w:rsid w:val="0063559E"/>
    <w:rsid w:val="006407DA"/>
    <w:rsid w:val="00642B24"/>
    <w:rsid w:val="00644BE6"/>
    <w:rsid w:val="006759FE"/>
    <w:rsid w:val="006839A4"/>
    <w:rsid w:val="00695895"/>
    <w:rsid w:val="006959B9"/>
    <w:rsid w:val="006A29D1"/>
    <w:rsid w:val="006A3F5E"/>
    <w:rsid w:val="006B3A6E"/>
    <w:rsid w:val="006D5037"/>
    <w:rsid w:val="007045A4"/>
    <w:rsid w:val="00715BA1"/>
    <w:rsid w:val="00746BE4"/>
    <w:rsid w:val="007623D6"/>
    <w:rsid w:val="00764095"/>
    <w:rsid w:val="00765C68"/>
    <w:rsid w:val="00770A89"/>
    <w:rsid w:val="007862E3"/>
    <w:rsid w:val="007A4C68"/>
    <w:rsid w:val="007A5822"/>
    <w:rsid w:val="007A77C2"/>
    <w:rsid w:val="007C1662"/>
    <w:rsid w:val="007D384A"/>
    <w:rsid w:val="00806A11"/>
    <w:rsid w:val="00816DF2"/>
    <w:rsid w:val="008557B2"/>
    <w:rsid w:val="0086451F"/>
    <w:rsid w:val="008714D8"/>
    <w:rsid w:val="00890BD0"/>
    <w:rsid w:val="00891E4E"/>
    <w:rsid w:val="0089382F"/>
    <w:rsid w:val="008A2181"/>
    <w:rsid w:val="008C59F6"/>
    <w:rsid w:val="008D0206"/>
    <w:rsid w:val="00903106"/>
    <w:rsid w:val="00915D5C"/>
    <w:rsid w:val="00930FDE"/>
    <w:rsid w:val="00935058"/>
    <w:rsid w:val="00944398"/>
    <w:rsid w:val="00951C68"/>
    <w:rsid w:val="00995B3F"/>
    <w:rsid w:val="009B756E"/>
    <w:rsid w:val="009C33F0"/>
    <w:rsid w:val="009D6FFC"/>
    <w:rsid w:val="00A023DB"/>
    <w:rsid w:val="00A15260"/>
    <w:rsid w:val="00A67D12"/>
    <w:rsid w:val="00A778AE"/>
    <w:rsid w:val="00AA10CD"/>
    <w:rsid w:val="00AA4205"/>
    <w:rsid w:val="00B26C4B"/>
    <w:rsid w:val="00B36ACF"/>
    <w:rsid w:val="00B5417B"/>
    <w:rsid w:val="00B61039"/>
    <w:rsid w:val="00B86266"/>
    <w:rsid w:val="00BC7C5A"/>
    <w:rsid w:val="00BF2995"/>
    <w:rsid w:val="00C34AD2"/>
    <w:rsid w:val="00C4732D"/>
    <w:rsid w:val="00C6213D"/>
    <w:rsid w:val="00CA65C3"/>
    <w:rsid w:val="00CE0A8B"/>
    <w:rsid w:val="00D14D74"/>
    <w:rsid w:val="00D17295"/>
    <w:rsid w:val="00D32F94"/>
    <w:rsid w:val="00D35C81"/>
    <w:rsid w:val="00D614B4"/>
    <w:rsid w:val="00D7147E"/>
    <w:rsid w:val="00D900F2"/>
    <w:rsid w:val="00DA2982"/>
    <w:rsid w:val="00DA5E0D"/>
    <w:rsid w:val="00DD4BE2"/>
    <w:rsid w:val="00DF14C9"/>
    <w:rsid w:val="00E05031"/>
    <w:rsid w:val="00E27E83"/>
    <w:rsid w:val="00E45ECF"/>
    <w:rsid w:val="00E57555"/>
    <w:rsid w:val="00E936B4"/>
    <w:rsid w:val="00E96C07"/>
    <w:rsid w:val="00EA2BC3"/>
    <w:rsid w:val="00EF0D71"/>
    <w:rsid w:val="00EF3F97"/>
    <w:rsid w:val="00F065DA"/>
    <w:rsid w:val="00F30EB1"/>
    <w:rsid w:val="00F52DDE"/>
    <w:rsid w:val="00F545CE"/>
    <w:rsid w:val="00F576DF"/>
    <w:rsid w:val="00F65FB9"/>
    <w:rsid w:val="00F819DC"/>
    <w:rsid w:val="00F82362"/>
    <w:rsid w:val="00F91328"/>
    <w:rsid w:val="00F93EFA"/>
    <w:rsid w:val="00FC56A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4B14388"/>
  <w15:docId w15:val="{533183EC-0A33-1846-8954-071E0BF8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3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B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46B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6BE4"/>
  </w:style>
  <w:style w:type="paragraph" w:styleId="Footer">
    <w:name w:val="footer"/>
    <w:basedOn w:val="Normal"/>
    <w:link w:val="FooterChar"/>
    <w:uiPriority w:val="99"/>
    <w:unhideWhenUsed/>
    <w:rsid w:val="00746B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BE4"/>
  </w:style>
  <w:style w:type="character" w:styleId="Hyperlink">
    <w:name w:val="Hyperlink"/>
    <w:basedOn w:val="DefaultParagraphFont"/>
    <w:uiPriority w:val="99"/>
    <w:unhideWhenUsed/>
    <w:rsid w:val="00572E82"/>
    <w:rPr>
      <w:rFonts w:ascii="Arial" w:hAnsi="Arial"/>
      <w:color w:val="000000" w:themeColor="text1"/>
      <w:u w:val="single"/>
    </w:rPr>
  </w:style>
  <w:style w:type="paragraph" w:styleId="ListParagraph">
    <w:name w:val="List Paragraph"/>
    <w:basedOn w:val="Normal"/>
    <w:uiPriority w:val="34"/>
    <w:qFormat/>
    <w:rsid w:val="006959B9"/>
    <w:pPr>
      <w:ind w:left="720"/>
      <w:contextualSpacing/>
    </w:pPr>
  </w:style>
  <w:style w:type="paragraph" w:customStyle="1" w:styleId="HealthPlanBullet">
    <w:name w:val="Health Plan Bullet"/>
    <w:basedOn w:val="ListParagraph"/>
    <w:qFormat/>
    <w:rsid w:val="008A2181"/>
    <w:pPr>
      <w:keepNext/>
      <w:numPr>
        <w:numId w:val="6"/>
      </w:numPr>
      <w:ind w:left="227" w:hanging="227"/>
    </w:pPr>
    <w:rPr>
      <w:rFonts w:ascii="Arial" w:hAnsi="Arial" w:cs="Arial"/>
      <w:bCs/>
      <w:iCs/>
      <w:sz w:val="19"/>
      <w:szCs w:val="19"/>
      <w:lang w:val="en-US"/>
    </w:rPr>
  </w:style>
  <w:style w:type="paragraph" w:styleId="CommentText">
    <w:name w:val="annotation text"/>
    <w:basedOn w:val="Normal"/>
    <w:link w:val="CommentTextChar"/>
    <w:rsid w:val="007862E3"/>
  </w:style>
  <w:style w:type="character" w:customStyle="1" w:styleId="CommentTextChar">
    <w:name w:val="Comment Text Char"/>
    <w:basedOn w:val="DefaultParagraphFont"/>
    <w:link w:val="CommentText"/>
    <w:rsid w:val="007862E3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862E3"/>
    <w:pPr>
      <w:spacing w:after="160"/>
    </w:pPr>
    <w:rPr>
      <w:rFonts w:eastAsiaTheme="minorHAnsi" w:cs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862E3"/>
    <w:rPr>
      <w:rFonts w:eastAsiaTheme="minorHAnsi" w:cstheme="minorHAnsi"/>
      <w:b/>
      <w:bCs/>
      <w:sz w:val="20"/>
      <w:szCs w:val="20"/>
    </w:rPr>
  </w:style>
  <w:style w:type="paragraph" w:customStyle="1" w:styleId="HealthPlanSectionHeader">
    <w:name w:val="Health Plan Section Header"/>
    <w:basedOn w:val="Normal"/>
    <w:qFormat/>
    <w:rsid w:val="00D900F2"/>
    <w:pPr>
      <w:keepNext/>
      <w:spacing w:before="480" w:after="40"/>
    </w:pPr>
    <w:rPr>
      <w:rFonts w:ascii="Arial" w:hAnsi="Arial" w:cs="Arial"/>
      <w:b/>
      <w:bCs/>
      <w:color w:val="0081C6"/>
      <w:szCs w:val="19"/>
      <w:lang w:val="en-US"/>
    </w:rPr>
  </w:style>
  <w:style w:type="paragraph" w:customStyle="1" w:styleId="HealthPlanSectionIntro">
    <w:name w:val="Health Plan Section Intro"/>
    <w:basedOn w:val="Normal"/>
    <w:qFormat/>
    <w:rsid w:val="006759FE"/>
    <w:pPr>
      <w:keepNext/>
      <w:tabs>
        <w:tab w:val="left" w:pos="4834"/>
      </w:tabs>
      <w:spacing w:after="120"/>
    </w:pPr>
    <w:rPr>
      <w:rFonts w:ascii="Arial" w:hAnsi="Arial" w:cs="Arial"/>
      <w:bCs/>
      <w:color w:val="0081C6"/>
      <w:sz w:val="19"/>
      <w:szCs w:val="19"/>
      <w:lang w:val="en-US"/>
    </w:rPr>
  </w:style>
  <w:style w:type="paragraph" w:customStyle="1" w:styleId="HealthPlanSubhead">
    <w:name w:val="Health Plan Subhead"/>
    <w:basedOn w:val="Normal"/>
    <w:qFormat/>
    <w:rsid w:val="00610FDB"/>
    <w:pPr>
      <w:keepNext/>
      <w:spacing w:before="60"/>
    </w:pPr>
    <w:rPr>
      <w:rFonts w:ascii="Arial" w:hAnsi="Arial" w:cs="Arial"/>
      <w:b/>
      <w:bCs/>
      <w:color w:val="FFFFFF" w:themeColor="background1"/>
      <w:sz w:val="19"/>
      <w:szCs w:val="19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8D0206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D0206"/>
    <w:rPr>
      <w:rFonts w:ascii="Segoe UI" w:eastAsiaTheme="minorHAnsi" w:hAnsi="Segoe UI" w:cs="Segoe UI"/>
      <w:sz w:val="18"/>
      <w:szCs w:val="18"/>
    </w:rPr>
  </w:style>
  <w:style w:type="paragraph" w:customStyle="1" w:styleId="Header01">
    <w:name w:val="Header 01"/>
    <w:basedOn w:val="Normal"/>
    <w:uiPriority w:val="99"/>
    <w:rsid w:val="00155ADA"/>
    <w:pPr>
      <w:widowControl w:val="0"/>
      <w:suppressAutoHyphens/>
      <w:autoSpaceDE w:val="0"/>
      <w:autoSpaceDN w:val="0"/>
      <w:adjustRightInd w:val="0"/>
      <w:spacing w:after="113" w:line="420" w:lineRule="atLeast"/>
      <w:textAlignment w:val="center"/>
    </w:pPr>
    <w:rPr>
      <w:rFonts w:ascii="Rubik-Regular" w:hAnsi="Rubik-Regular" w:cs="Rubik-Regular"/>
      <w:caps/>
      <w:color w:val="000000"/>
      <w:sz w:val="36"/>
      <w:szCs w:val="36"/>
      <w:lang w:val="en-US"/>
    </w:rPr>
  </w:style>
  <w:style w:type="paragraph" w:customStyle="1" w:styleId="IntroText">
    <w:name w:val="Intro Text"/>
    <w:basedOn w:val="Normal"/>
    <w:uiPriority w:val="99"/>
    <w:rsid w:val="00155ADA"/>
    <w:pPr>
      <w:widowControl w:val="0"/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FoundersGrotesk-Light" w:hAnsi="FoundersGrotesk-Light" w:cs="FoundersGrotesk-Light"/>
      <w:color w:val="000000"/>
      <w:sz w:val="20"/>
      <w:szCs w:val="20"/>
      <w:lang w:val="en-US"/>
    </w:rPr>
  </w:style>
  <w:style w:type="paragraph" w:customStyle="1" w:styleId="HealthPlanTitleHeading">
    <w:name w:val="Health Plan Title Heading"/>
    <w:basedOn w:val="HealthPlanSectionHeader"/>
    <w:qFormat/>
    <w:rsid w:val="002957F5"/>
    <w:pPr>
      <w:framePr w:hSpace="181" w:wrap="around" w:vAnchor="page" w:hAnchor="page" w:x="1135" w:y="1872"/>
      <w:spacing w:after="0"/>
    </w:pPr>
    <w:rPr>
      <w:color w:val="000000" w:themeColor="text1"/>
      <w:sz w:val="28"/>
    </w:rPr>
  </w:style>
  <w:style w:type="character" w:styleId="FollowedHyperlink">
    <w:name w:val="FollowedHyperlink"/>
    <w:basedOn w:val="DefaultParagraphFont"/>
    <w:rsid w:val="00B5417B"/>
    <w:rPr>
      <w:rFonts w:ascii="Arial" w:hAnsi="Arial"/>
      <w:color w:val="000000" w:themeColor="text1"/>
      <w:u w:val="single"/>
    </w:rPr>
  </w:style>
  <w:style w:type="paragraph" w:customStyle="1" w:styleId="HealthPlanSmallText">
    <w:name w:val="Health Plan Small Text"/>
    <w:basedOn w:val="IntroText"/>
    <w:qFormat/>
    <w:rsid w:val="00401444"/>
    <w:pPr>
      <w:spacing w:after="0" w:line="180" w:lineRule="atLeast"/>
    </w:pPr>
    <w:rPr>
      <w:rFonts w:ascii="Arial" w:hAnsi="Arial" w:cs="FoundersGrotesk-Regular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3C0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81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://www.vsbc.vic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istineharris/Downloads/VSBC0253_MentalHealthPlan_Template_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62bdbb7-d386-4fea-ab9c-281c891cbff1" xsi:nil="true"/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TaxCatchAll xmlns="9ceedb1c-f687-4c7d-b70d-d3664efed103">
      <Value>2</Value>
      <Value>1</Value>
    </TaxCatchAll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Small Business Commission</TermName>
          <TermId xmlns="http://schemas.microsoft.com/office/infopath/2007/PartnerControls">c496d8bd-8e1d-4703-8b98-f3d591901429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Employment Investment and Trade</TermName>
          <TermId xmlns="http://schemas.microsoft.com/office/infopath/2007/PartnerControls">55ce1999-68b6-4f37-bdce-009ad410cd2a</TermId>
        </TermInfo>
      </Terms>
    </be9de15831a746f4b3f0ba041df97669>
    <lcf76f155ced4ddcb4097134ff3c332f xmlns="f62bdbb7-d386-4fea-ab9c-281c891cbf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2DD16A8C14771D49BA5E952E0FE46776" ma:contentTypeVersion="31" ma:contentTypeDescription="DEDJTR Document" ma:contentTypeScope="" ma:versionID="bac074f14e17e68f2b8f95bd1f2085d4">
  <xsd:schema xmlns:xsd="http://www.w3.org/2001/XMLSchema" xmlns:xs="http://www.w3.org/2001/XMLSchema" xmlns:p="http://schemas.microsoft.com/office/2006/metadata/properties" xmlns:ns2="72567383-1e26-4692-bdad-5f5be69e1590" xmlns:ns3="9ceedb1c-f687-4c7d-b70d-d3664efed103" xmlns:ns4="f62bdbb7-d386-4fea-ab9c-281c891cbff1" targetNamespace="http://schemas.microsoft.com/office/2006/metadata/properties" ma:root="true" ma:fieldsID="e0e3a01e0e8a29701bb11c65efa3df1e" ns2:_="" ns3:_="" ns4:_="">
    <xsd:import namespace="72567383-1e26-4692-bdad-5f5be69e1590"/>
    <xsd:import namespace="9ceedb1c-f687-4c7d-b70d-d3664efed103"/>
    <xsd:import namespace="f62bdbb7-d386-4fea-ab9c-281c891cbff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3:SharedWithUsers" minOccurs="0"/>
                <xsd:element ref="ns3:SharedWithDetails" minOccurs="0"/>
                <xsd:element ref="ns4:MediaLengthInSeconds" minOccurs="0"/>
                <xsd:element ref="ns4:Date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edb1c-f687-4c7d-b70d-d3664efed103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6dd991c-cc74-4093-8b47-b8bbc5a6296b}" ma:internalName="TaxCatchAll" ma:showField="CatchAllData" ma:web="9ceedb1c-f687-4c7d-b70d-d3664efed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6dd991c-cc74-4093-8b47-b8bbc5a6296b}" ma:internalName="TaxCatchAllLabel" ma:readOnly="true" ma:showField="CatchAllDataLabel" ma:web="9ceedb1c-f687-4c7d-b70d-d3664efed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bdbb7-d386-4fea-ab9c-281c891cb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4" nillable="true" ma:displayName="MediaServiceLocation" ma:internalName="MediaServiceLocation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Date" ma:index="33" nillable="true" ma:displayName="Date" ma:format="DateTime" ma:internalName="Date">
      <xsd:simpleType>
        <xsd:restriction base="dms:DateTime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E05A75-A3CD-422D-8AAE-8282E97E3465}">
  <ds:schemaRefs>
    <ds:schemaRef ds:uri="http://schemas.microsoft.com/office/2006/metadata/properties"/>
    <ds:schemaRef ds:uri="http://schemas.microsoft.com/office/infopath/2007/PartnerControls"/>
    <ds:schemaRef ds:uri="f62bdbb7-d386-4fea-ab9c-281c891cbff1"/>
    <ds:schemaRef ds:uri="72567383-1e26-4692-bdad-5f5be69e1590"/>
    <ds:schemaRef ds:uri="9ceedb1c-f687-4c7d-b70d-d3664efed103"/>
  </ds:schemaRefs>
</ds:datastoreItem>
</file>

<file path=customXml/itemProps2.xml><?xml version="1.0" encoding="utf-8"?>
<ds:datastoreItem xmlns:ds="http://schemas.openxmlformats.org/officeDocument/2006/customXml" ds:itemID="{D62BCD79-6860-40B2-A6F9-9699B4CE9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3787A-B68B-4F9C-9196-458BEDA1B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9ceedb1c-f687-4c7d-b70d-d3664efed103"/>
    <ds:schemaRef ds:uri="f62bdbb7-d386-4fea-ab9c-281c891cb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VSBC0253_MentalHealthPlan_Template_03.dotx</Template>
  <TotalTime>5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Christine Harris</cp:lastModifiedBy>
  <cp:revision>9</cp:revision>
  <cp:lastPrinted>2020-05-19T03:06:00Z</cp:lastPrinted>
  <dcterms:created xsi:type="dcterms:W3CDTF">2023-04-19T00:41:00Z</dcterms:created>
  <dcterms:modified xsi:type="dcterms:W3CDTF">2023-04-26T21:12:00Z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0x010100611F6414DFB111E7BA88F9DF1743E317002DD16A8C14771D49BA5E952E0FE46776</vt:lpwstr>
  </property>
  <property fmtid="{D5CDD505-2E9C-101B-9397-08002B2CF9AE}" pid="3" name="MediaServiceImageTags">
    <vt:lpwstr/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Group">
    <vt:lpwstr>2;#Small Business Commission|c496d8bd-8e1d-4703-8b98-f3d591901429</vt:lpwstr>
  </property>
  <property fmtid="{D5CDD505-2E9C-101B-9397-08002B2CF9AE}" pid="7" name="DEDJTRSecurityClassification">
    <vt:lpwstr/>
  </property>
  <property fmtid="{D5CDD505-2E9C-101B-9397-08002B2CF9AE}" pid="8" name="DEDJTRDivision">
    <vt:lpwstr>1;#Employment Investment and Trade|55ce1999-68b6-4f37-bdce-009ad410cd2a</vt:lpwstr>
  </property>
</Properties>
</file>